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74AD" w:rsidRPr="00CC5164" w:rsidRDefault="00D274AD" w:rsidP="00D274AD">
      <w:pPr>
        <w:pStyle w:val="DefaultParagraph"/>
        <w:jc w:val="center"/>
        <w:textAlignment w:val="center"/>
      </w:pPr>
      <w:r w:rsidRPr="00CC5164">
        <w:rPr>
          <w:b/>
          <w:spacing w:val="20"/>
          <w:sz w:val="34"/>
          <w:szCs w:val="34"/>
        </w:rPr>
        <w:t>2016</w:t>
      </w:r>
      <w:r w:rsidRPr="00CC5164">
        <w:rPr>
          <w:b/>
          <w:spacing w:val="20"/>
          <w:sz w:val="34"/>
          <w:szCs w:val="34"/>
        </w:rPr>
        <w:t>年吉林省长春市中考化学试卷</w:t>
      </w:r>
    </w:p>
    <w:p w:rsidR="00D274AD" w:rsidRPr="00D4216B" w:rsidRDefault="00D274AD" w:rsidP="00D274AD">
      <w:pPr>
        <w:pStyle w:val="DefaultParagraph"/>
        <w:jc w:val="center"/>
        <w:textAlignment w:val="center"/>
        <w:rPr>
          <w:szCs w:val="21"/>
        </w:rPr>
      </w:pPr>
      <w:r w:rsidRPr="00D4216B">
        <w:rPr>
          <w:b/>
          <w:spacing w:val="20"/>
          <w:szCs w:val="21"/>
        </w:rPr>
        <w:t>参考答案</w:t>
      </w:r>
    </w:p>
    <w:p w:rsidR="00D274AD" w:rsidRPr="00CC5164" w:rsidRDefault="00D274AD" w:rsidP="00D274AD">
      <w:pPr>
        <w:pStyle w:val="DefaultParagraph"/>
        <w:textAlignment w:val="center"/>
      </w:pPr>
      <w:r w:rsidRPr="00CC5164">
        <w:rPr>
          <w:b/>
          <w:spacing w:val="20"/>
        </w:rPr>
        <w:t>一、选择题</w:t>
      </w:r>
    </w:p>
    <w:p w:rsidR="00D274AD" w:rsidRPr="00D4216B" w:rsidRDefault="00D274AD" w:rsidP="00D274AD">
      <w:pPr>
        <w:pStyle w:val="DefaultParagraph"/>
        <w:textAlignment w:val="center"/>
        <w:rPr>
          <w:spacing w:val="20"/>
        </w:rPr>
      </w:pPr>
      <w:r w:rsidRPr="00CC5164">
        <w:rPr>
          <w:spacing w:val="20"/>
        </w:rPr>
        <w:t>1</w:t>
      </w:r>
      <w:r w:rsidRPr="00CC5164">
        <w:rPr>
          <w:spacing w:val="20"/>
        </w:rPr>
        <w:t>．</w:t>
      </w:r>
      <w:r w:rsidRPr="00CC5164">
        <w:rPr>
          <w:spacing w:val="20"/>
        </w:rPr>
        <w:t>A</w:t>
      </w:r>
    </w:p>
    <w:p w:rsidR="00D274AD" w:rsidRPr="00D4216B" w:rsidRDefault="00D274AD" w:rsidP="00D274AD">
      <w:pPr>
        <w:pStyle w:val="DefaultParagraph"/>
        <w:textAlignment w:val="center"/>
        <w:rPr>
          <w:spacing w:val="20"/>
        </w:rPr>
      </w:pPr>
      <w:r w:rsidRPr="00CC5164">
        <w:rPr>
          <w:spacing w:val="20"/>
        </w:rPr>
        <w:t>2</w:t>
      </w:r>
      <w:r w:rsidRPr="00CC5164">
        <w:rPr>
          <w:spacing w:val="20"/>
        </w:rPr>
        <w:t>．</w:t>
      </w:r>
      <w:r w:rsidRPr="00CC5164">
        <w:rPr>
          <w:spacing w:val="20"/>
        </w:rPr>
        <w:t>C</w:t>
      </w:r>
    </w:p>
    <w:p w:rsidR="00D274AD" w:rsidRPr="00D4216B" w:rsidRDefault="00D274AD" w:rsidP="00D274AD">
      <w:pPr>
        <w:pStyle w:val="DefaultParagraph"/>
        <w:textAlignment w:val="center"/>
        <w:rPr>
          <w:spacing w:val="20"/>
        </w:rPr>
      </w:pPr>
      <w:r w:rsidRPr="00CC5164">
        <w:rPr>
          <w:spacing w:val="20"/>
        </w:rPr>
        <w:t>3</w:t>
      </w:r>
      <w:r w:rsidRPr="00CC5164">
        <w:rPr>
          <w:spacing w:val="20"/>
        </w:rPr>
        <w:t>．</w:t>
      </w:r>
      <w:r w:rsidRPr="00CC5164">
        <w:rPr>
          <w:spacing w:val="20"/>
        </w:rPr>
        <w:t>C</w:t>
      </w:r>
    </w:p>
    <w:p w:rsidR="00D274AD" w:rsidRPr="00D4216B" w:rsidRDefault="00D274AD" w:rsidP="00D274AD">
      <w:pPr>
        <w:pStyle w:val="DefaultParagraph"/>
        <w:textAlignment w:val="center"/>
        <w:rPr>
          <w:spacing w:val="20"/>
        </w:rPr>
      </w:pPr>
      <w:r w:rsidRPr="00CC5164">
        <w:rPr>
          <w:spacing w:val="20"/>
        </w:rPr>
        <w:t>4</w:t>
      </w:r>
      <w:r w:rsidRPr="00CC5164">
        <w:rPr>
          <w:spacing w:val="20"/>
        </w:rPr>
        <w:t>．</w:t>
      </w:r>
      <w:r w:rsidRPr="00CC5164">
        <w:rPr>
          <w:spacing w:val="20"/>
        </w:rPr>
        <w:t>B</w:t>
      </w:r>
    </w:p>
    <w:p w:rsidR="00D274AD" w:rsidRPr="00D4216B" w:rsidRDefault="00D274AD" w:rsidP="00D274AD">
      <w:pPr>
        <w:pStyle w:val="DefaultParagraph"/>
        <w:textAlignment w:val="center"/>
        <w:rPr>
          <w:spacing w:val="20"/>
        </w:rPr>
      </w:pPr>
      <w:r w:rsidRPr="00CC5164">
        <w:rPr>
          <w:spacing w:val="20"/>
        </w:rPr>
        <w:t>5</w:t>
      </w:r>
      <w:r w:rsidRPr="00CC5164">
        <w:rPr>
          <w:spacing w:val="20"/>
        </w:rPr>
        <w:t>．</w:t>
      </w:r>
      <w:r w:rsidRPr="00CC5164">
        <w:rPr>
          <w:spacing w:val="20"/>
        </w:rPr>
        <w:t>A</w:t>
      </w:r>
    </w:p>
    <w:p w:rsidR="00D274AD" w:rsidRPr="00D4216B" w:rsidRDefault="00D274AD" w:rsidP="00D274AD">
      <w:pPr>
        <w:pStyle w:val="DefaultParagraph"/>
        <w:textAlignment w:val="center"/>
        <w:rPr>
          <w:spacing w:val="20"/>
        </w:rPr>
      </w:pPr>
      <w:r w:rsidRPr="00CC5164">
        <w:rPr>
          <w:spacing w:val="20"/>
        </w:rPr>
        <w:t>6</w:t>
      </w:r>
      <w:r w:rsidRPr="00CC5164">
        <w:rPr>
          <w:spacing w:val="20"/>
        </w:rPr>
        <w:t>．</w:t>
      </w:r>
      <w:r w:rsidRPr="00CC5164">
        <w:rPr>
          <w:spacing w:val="20"/>
        </w:rPr>
        <w:t>A</w:t>
      </w:r>
    </w:p>
    <w:p w:rsidR="00D274AD" w:rsidRPr="00D4216B" w:rsidRDefault="00D274AD" w:rsidP="00D274AD">
      <w:pPr>
        <w:pStyle w:val="DefaultParagraph"/>
        <w:textAlignment w:val="center"/>
        <w:rPr>
          <w:spacing w:val="20"/>
        </w:rPr>
      </w:pPr>
      <w:r w:rsidRPr="00CC5164">
        <w:rPr>
          <w:spacing w:val="20"/>
        </w:rPr>
        <w:t>7</w:t>
      </w:r>
      <w:r w:rsidRPr="00CC5164">
        <w:rPr>
          <w:spacing w:val="20"/>
        </w:rPr>
        <w:t>．</w:t>
      </w:r>
      <w:r w:rsidRPr="00CC5164">
        <w:rPr>
          <w:spacing w:val="20"/>
        </w:rPr>
        <w:t>D</w:t>
      </w:r>
    </w:p>
    <w:p w:rsidR="00D274AD" w:rsidRPr="00D4216B" w:rsidRDefault="00D274AD" w:rsidP="00D274AD">
      <w:pPr>
        <w:pStyle w:val="DefaultParagraph"/>
        <w:textAlignment w:val="center"/>
        <w:rPr>
          <w:spacing w:val="20"/>
        </w:rPr>
      </w:pPr>
      <w:r w:rsidRPr="00CC5164">
        <w:rPr>
          <w:spacing w:val="20"/>
        </w:rPr>
        <w:t>8</w:t>
      </w:r>
      <w:r w:rsidRPr="00CC5164">
        <w:rPr>
          <w:spacing w:val="20"/>
        </w:rPr>
        <w:t>．</w:t>
      </w:r>
      <w:r w:rsidRPr="00CC5164">
        <w:rPr>
          <w:spacing w:val="20"/>
        </w:rPr>
        <w:t>B</w:t>
      </w:r>
    </w:p>
    <w:p w:rsidR="00D274AD" w:rsidRPr="00D4216B" w:rsidRDefault="00D274AD" w:rsidP="00D274AD">
      <w:pPr>
        <w:pStyle w:val="DefaultParagraph"/>
        <w:textAlignment w:val="center"/>
        <w:rPr>
          <w:spacing w:val="20"/>
        </w:rPr>
      </w:pPr>
      <w:r w:rsidRPr="00CC5164">
        <w:rPr>
          <w:spacing w:val="20"/>
        </w:rPr>
        <w:t>9</w:t>
      </w:r>
      <w:r w:rsidRPr="00CC5164">
        <w:rPr>
          <w:spacing w:val="20"/>
        </w:rPr>
        <w:t>．</w:t>
      </w:r>
      <w:r w:rsidRPr="00CC5164">
        <w:rPr>
          <w:spacing w:val="20"/>
        </w:rPr>
        <w:t>B</w:t>
      </w:r>
    </w:p>
    <w:p w:rsidR="00D274AD" w:rsidRPr="00D4216B" w:rsidRDefault="00D274AD" w:rsidP="00D274AD">
      <w:pPr>
        <w:pStyle w:val="DefaultParagraph"/>
        <w:textAlignment w:val="center"/>
        <w:rPr>
          <w:spacing w:val="20"/>
        </w:rPr>
      </w:pPr>
      <w:r w:rsidRPr="00CC5164">
        <w:rPr>
          <w:spacing w:val="20"/>
        </w:rPr>
        <w:t>10</w:t>
      </w:r>
      <w:r w:rsidRPr="00CC5164">
        <w:rPr>
          <w:spacing w:val="20"/>
        </w:rPr>
        <w:t>．</w:t>
      </w:r>
      <w:r w:rsidRPr="00CC5164">
        <w:rPr>
          <w:spacing w:val="20"/>
        </w:rPr>
        <w:t>C</w:t>
      </w:r>
    </w:p>
    <w:p w:rsidR="00D274AD" w:rsidRPr="00CC5164" w:rsidRDefault="00D274AD" w:rsidP="00D274AD">
      <w:pPr>
        <w:pStyle w:val="DefaultParagraph"/>
        <w:textAlignment w:val="center"/>
      </w:pPr>
      <w:r w:rsidRPr="00CC5164">
        <w:rPr>
          <w:spacing w:val="20"/>
        </w:rPr>
        <w:t xml:space="preserve">　</w:t>
      </w:r>
    </w:p>
    <w:p w:rsidR="00D274AD" w:rsidRPr="00CC5164" w:rsidRDefault="00D274AD" w:rsidP="00D274AD">
      <w:pPr>
        <w:pStyle w:val="DefaultParagraph"/>
        <w:textAlignment w:val="center"/>
      </w:pPr>
      <w:r w:rsidRPr="00CC5164">
        <w:rPr>
          <w:b/>
          <w:spacing w:val="20"/>
        </w:rPr>
        <w:t>二、非选择题</w:t>
      </w:r>
    </w:p>
    <w:p w:rsidR="00D274AD" w:rsidRPr="00CC5164" w:rsidRDefault="00D274AD" w:rsidP="00D274AD">
      <w:pPr>
        <w:pStyle w:val="DefaultParagraph"/>
        <w:textAlignment w:val="center"/>
        <w:rPr>
          <w:spacing w:val="20"/>
        </w:rPr>
      </w:pPr>
      <w:r w:rsidRPr="00CC5164">
        <w:rPr>
          <w:spacing w:val="20"/>
        </w:rPr>
        <w:t>11</w:t>
      </w:r>
      <w:r w:rsidRPr="00CC5164">
        <w:rPr>
          <w:spacing w:val="20"/>
        </w:rPr>
        <w:t>．</w:t>
      </w:r>
    </w:p>
    <w:p w:rsidR="00D274AD" w:rsidRPr="00CC5164" w:rsidRDefault="00D274AD" w:rsidP="00D274AD">
      <w:pPr>
        <w:pStyle w:val="DefaultParagraph"/>
        <w:textAlignment w:val="center"/>
      </w:pPr>
      <w:r w:rsidRPr="00CC5164">
        <w:rPr>
          <w:spacing w:val="20"/>
        </w:rPr>
        <w:t>（</w:t>
      </w:r>
      <w:r w:rsidRPr="00CC5164">
        <w:rPr>
          <w:spacing w:val="20"/>
        </w:rPr>
        <w:t>1</w:t>
      </w:r>
      <w:r w:rsidRPr="00CC5164">
        <w:rPr>
          <w:spacing w:val="20"/>
        </w:rPr>
        <w:t>）</w:t>
      </w:r>
      <w:r w:rsidRPr="00CC5164">
        <w:rPr>
          <w:spacing w:val="20"/>
        </w:rPr>
        <w:t>O</w:t>
      </w:r>
      <w:r w:rsidRPr="00CC5164">
        <w:rPr>
          <w:spacing w:val="20"/>
        </w:rPr>
        <w:t>；（</w:t>
      </w:r>
      <w:r w:rsidRPr="00CC5164">
        <w:rPr>
          <w:spacing w:val="20"/>
        </w:rPr>
        <w:t>2</w:t>
      </w:r>
      <w:r w:rsidRPr="00CC5164">
        <w:rPr>
          <w:spacing w:val="20"/>
        </w:rPr>
        <w:t>）</w:t>
      </w:r>
      <w:r w:rsidRPr="00CC5164">
        <w:rPr>
          <w:spacing w:val="20"/>
        </w:rPr>
        <w:t>3H</w:t>
      </w:r>
      <w:r w:rsidRPr="00CC5164">
        <w:rPr>
          <w:spacing w:val="20"/>
        </w:rPr>
        <w:t>；（</w:t>
      </w:r>
      <w:r w:rsidRPr="00CC5164">
        <w:rPr>
          <w:spacing w:val="20"/>
        </w:rPr>
        <w:t>3</w:t>
      </w:r>
      <w:r w:rsidRPr="00CC5164">
        <w:rPr>
          <w:spacing w:val="20"/>
        </w:rPr>
        <w:t>）</w:t>
      </w:r>
      <w:r w:rsidRPr="00CC5164">
        <w:rPr>
          <w:spacing w:val="20"/>
        </w:rPr>
        <w:t>H</w:t>
      </w:r>
      <w:r w:rsidRPr="00CC5164">
        <w:rPr>
          <w:spacing w:val="20"/>
          <w:sz w:val="24"/>
          <w:szCs w:val="24"/>
          <w:vertAlign w:val="subscript"/>
        </w:rPr>
        <w:t>2</w:t>
      </w:r>
      <w:r w:rsidRPr="00CC5164">
        <w:rPr>
          <w:spacing w:val="20"/>
        </w:rPr>
        <w:t>O</w:t>
      </w:r>
      <w:r w:rsidRPr="00CC5164">
        <w:rPr>
          <w:spacing w:val="20"/>
        </w:rPr>
        <w:t>．</w:t>
      </w:r>
    </w:p>
    <w:p w:rsidR="00D274AD" w:rsidRPr="00CC5164" w:rsidRDefault="00D274AD" w:rsidP="00D274AD">
      <w:pPr>
        <w:pStyle w:val="DefaultParagraph"/>
        <w:textAlignment w:val="center"/>
        <w:rPr>
          <w:spacing w:val="20"/>
        </w:rPr>
      </w:pPr>
      <w:r w:rsidRPr="00CC5164">
        <w:rPr>
          <w:spacing w:val="20"/>
        </w:rPr>
        <w:t>12</w:t>
      </w:r>
      <w:r w:rsidRPr="00CC5164">
        <w:rPr>
          <w:spacing w:val="20"/>
        </w:rPr>
        <w:t>．</w:t>
      </w:r>
    </w:p>
    <w:p w:rsidR="00D274AD" w:rsidRPr="00CC5164" w:rsidRDefault="00D274AD" w:rsidP="00D274AD">
      <w:pPr>
        <w:pStyle w:val="DefaultParagraph"/>
        <w:textAlignment w:val="center"/>
      </w:pPr>
      <w:r w:rsidRPr="00CC5164">
        <w:rPr>
          <w:spacing w:val="20"/>
        </w:rPr>
        <w:t>（</w:t>
      </w:r>
      <w:r w:rsidRPr="00CC5164">
        <w:rPr>
          <w:spacing w:val="20"/>
        </w:rPr>
        <w:t>1</w:t>
      </w:r>
      <w:r w:rsidRPr="00CC5164">
        <w:rPr>
          <w:spacing w:val="20"/>
        </w:rPr>
        <w:t>）</w:t>
      </w:r>
      <w:r w:rsidRPr="00CC5164">
        <w:rPr>
          <w:spacing w:val="20"/>
        </w:rPr>
        <w:t>1</w:t>
      </w:r>
      <w:r w:rsidRPr="00CC5164">
        <w:rPr>
          <w:spacing w:val="20"/>
        </w:rPr>
        <w:t>；</w:t>
      </w:r>
    </w:p>
    <w:p w:rsidR="00D274AD" w:rsidRPr="00CC5164" w:rsidRDefault="00D274AD" w:rsidP="00D274AD">
      <w:pPr>
        <w:pStyle w:val="DefaultParagraph"/>
        <w:textAlignment w:val="center"/>
      </w:pPr>
      <w:r w:rsidRPr="00CC5164">
        <w:rPr>
          <w:spacing w:val="20"/>
        </w:rPr>
        <w:t>（</w:t>
      </w:r>
      <w:r w:rsidRPr="00CC5164">
        <w:rPr>
          <w:spacing w:val="20"/>
        </w:rPr>
        <w:t>2</w:t>
      </w:r>
      <w:r w:rsidRPr="00CC5164">
        <w:rPr>
          <w:spacing w:val="20"/>
        </w:rPr>
        <w:t>）钠离子和氯离子；</w:t>
      </w:r>
    </w:p>
    <w:p w:rsidR="00D274AD" w:rsidRPr="00CC5164" w:rsidRDefault="00D274AD" w:rsidP="00D274AD">
      <w:pPr>
        <w:pStyle w:val="DefaultParagraph"/>
        <w:textAlignment w:val="center"/>
      </w:pPr>
      <w:r w:rsidRPr="00CC5164">
        <w:rPr>
          <w:spacing w:val="20"/>
        </w:rPr>
        <w:t>（</w:t>
      </w:r>
      <w:r w:rsidRPr="00CC5164">
        <w:rPr>
          <w:spacing w:val="20"/>
        </w:rPr>
        <w:t>3</w:t>
      </w:r>
      <w:r w:rsidRPr="00CC5164">
        <w:rPr>
          <w:spacing w:val="20"/>
        </w:rPr>
        <w:t>）三．</w:t>
      </w:r>
    </w:p>
    <w:p w:rsidR="00D274AD" w:rsidRPr="00CC5164" w:rsidRDefault="00D274AD" w:rsidP="00D274AD">
      <w:pPr>
        <w:pStyle w:val="DefaultParagraph"/>
        <w:textAlignment w:val="center"/>
        <w:rPr>
          <w:spacing w:val="20"/>
        </w:rPr>
      </w:pPr>
      <w:r w:rsidRPr="00CC5164">
        <w:rPr>
          <w:spacing w:val="20"/>
        </w:rPr>
        <w:t>13</w:t>
      </w:r>
      <w:r w:rsidRPr="00CC5164">
        <w:rPr>
          <w:spacing w:val="20"/>
        </w:rPr>
        <w:t>．</w:t>
      </w:r>
    </w:p>
    <w:p w:rsidR="00D274AD" w:rsidRPr="00CC5164" w:rsidRDefault="00D274AD" w:rsidP="00D274AD">
      <w:pPr>
        <w:pStyle w:val="DefaultParagraph"/>
        <w:textAlignment w:val="center"/>
      </w:pPr>
      <w:r w:rsidRPr="00CC5164">
        <w:rPr>
          <w:spacing w:val="20"/>
        </w:rPr>
        <w:t>（</w:t>
      </w:r>
      <w:r w:rsidRPr="00CC5164">
        <w:rPr>
          <w:spacing w:val="20"/>
        </w:rPr>
        <w:t>1</w:t>
      </w:r>
      <w:r w:rsidRPr="00CC5164">
        <w:rPr>
          <w:spacing w:val="20"/>
        </w:rPr>
        <w:t>）活性炭；</w:t>
      </w:r>
    </w:p>
    <w:p w:rsidR="00D274AD" w:rsidRPr="00CC5164" w:rsidRDefault="00D274AD" w:rsidP="00D274AD">
      <w:pPr>
        <w:pStyle w:val="DefaultParagraph"/>
        <w:textAlignment w:val="center"/>
      </w:pPr>
      <w:r w:rsidRPr="00CC5164">
        <w:rPr>
          <w:spacing w:val="20"/>
        </w:rPr>
        <w:t>（</w:t>
      </w:r>
      <w:r w:rsidRPr="00CC5164">
        <w:rPr>
          <w:spacing w:val="20"/>
        </w:rPr>
        <w:t>2</w:t>
      </w:r>
      <w:r w:rsidRPr="00CC5164">
        <w:rPr>
          <w:spacing w:val="20"/>
        </w:rPr>
        <w:t>）煮沸；</w:t>
      </w:r>
    </w:p>
    <w:p w:rsidR="00D274AD" w:rsidRPr="00CC5164" w:rsidRDefault="00D274AD" w:rsidP="00D274AD">
      <w:pPr>
        <w:pStyle w:val="DefaultParagraph"/>
        <w:textAlignment w:val="center"/>
      </w:pPr>
      <w:r w:rsidRPr="00CC5164">
        <w:rPr>
          <w:spacing w:val="20"/>
        </w:rPr>
        <w:t>（</w:t>
      </w:r>
      <w:r w:rsidRPr="00CC5164">
        <w:rPr>
          <w:spacing w:val="20"/>
        </w:rPr>
        <w:t>3</w:t>
      </w:r>
      <w:r w:rsidRPr="00CC5164">
        <w:rPr>
          <w:spacing w:val="20"/>
        </w:rPr>
        <w:t>）负．</w:t>
      </w:r>
    </w:p>
    <w:p w:rsidR="00D274AD" w:rsidRPr="00CC5164" w:rsidRDefault="00D274AD" w:rsidP="00D274AD">
      <w:pPr>
        <w:pStyle w:val="DefaultParagraph"/>
        <w:textAlignment w:val="center"/>
      </w:pPr>
      <w:r w:rsidRPr="00CC5164">
        <w:rPr>
          <w:spacing w:val="20"/>
        </w:rPr>
        <w:t>14</w:t>
      </w:r>
      <w:r w:rsidRPr="00CC5164">
        <w:rPr>
          <w:spacing w:val="20"/>
        </w:rPr>
        <w:t>．</w:t>
      </w:r>
      <w:r w:rsidRPr="00CC5164">
        <w:t xml:space="preserve"> </w:t>
      </w:r>
    </w:p>
    <w:p w:rsidR="00D274AD" w:rsidRPr="00CC5164" w:rsidRDefault="00D274AD" w:rsidP="00D274AD">
      <w:pPr>
        <w:pStyle w:val="DefaultParagraph"/>
        <w:textAlignment w:val="center"/>
      </w:pPr>
      <w:r w:rsidRPr="00CC5164">
        <w:rPr>
          <w:spacing w:val="20"/>
        </w:rPr>
        <w:t>（</w:t>
      </w:r>
      <w:r w:rsidRPr="00CC5164">
        <w:rPr>
          <w:spacing w:val="20"/>
        </w:rPr>
        <w:t>1</w:t>
      </w:r>
      <w:r w:rsidRPr="00CC5164">
        <w:rPr>
          <w:spacing w:val="20"/>
        </w:rPr>
        <w:t>）探究物质燃烧的条件；</w:t>
      </w:r>
    </w:p>
    <w:p w:rsidR="00D274AD" w:rsidRPr="00CC5164" w:rsidRDefault="00D274AD" w:rsidP="00D274AD">
      <w:pPr>
        <w:pStyle w:val="DefaultParagraph"/>
        <w:textAlignment w:val="center"/>
      </w:pPr>
      <w:r w:rsidRPr="00CC5164">
        <w:rPr>
          <w:spacing w:val="20"/>
        </w:rPr>
        <w:t>（</w:t>
      </w:r>
      <w:r w:rsidRPr="00CC5164">
        <w:rPr>
          <w:spacing w:val="20"/>
        </w:rPr>
        <w:t>2</w:t>
      </w:r>
      <w:r w:rsidRPr="00CC5164">
        <w:rPr>
          <w:spacing w:val="20"/>
        </w:rPr>
        <w:t>）氧气、水蒸气；</w:t>
      </w:r>
    </w:p>
    <w:p w:rsidR="00D274AD" w:rsidRPr="00CC5164" w:rsidRDefault="00D274AD" w:rsidP="00D274AD">
      <w:pPr>
        <w:pStyle w:val="DefaultParagraph"/>
        <w:textAlignment w:val="center"/>
      </w:pPr>
      <w:r w:rsidRPr="00CC5164">
        <w:rPr>
          <w:spacing w:val="20"/>
        </w:rPr>
        <w:t>（</w:t>
      </w:r>
      <w:r w:rsidRPr="00CC5164">
        <w:rPr>
          <w:spacing w:val="20"/>
        </w:rPr>
        <w:t>3</w:t>
      </w:r>
      <w:r w:rsidRPr="00CC5164">
        <w:rPr>
          <w:spacing w:val="20"/>
        </w:rPr>
        <w:t>）</w:t>
      </w:r>
      <w:r w:rsidRPr="00CC5164">
        <w:rPr>
          <w:spacing w:val="20"/>
        </w:rPr>
        <w:t>10mL</w:t>
      </w:r>
      <w:r w:rsidRPr="00CC5164">
        <w:rPr>
          <w:spacing w:val="20"/>
        </w:rPr>
        <w:t>冷水和</w:t>
      </w:r>
      <w:r w:rsidRPr="00CC5164">
        <w:rPr>
          <w:spacing w:val="20"/>
        </w:rPr>
        <w:t>5g</w:t>
      </w:r>
      <w:r w:rsidRPr="00CC5164">
        <w:rPr>
          <w:spacing w:val="20"/>
        </w:rPr>
        <w:t>块状冰糖．</w:t>
      </w:r>
    </w:p>
    <w:p w:rsidR="00D274AD" w:rsidRPr="00D4216B" w:rsidRDefault="00D274AD" w:rsidP="00D274AD">
      <w:pPr>
        <w:pStyle w:val="DefaultParagraph"/>
        <w:textAlignment w:val="center"/>
        <w:rPr>
          <w:spacing w:val="20"/>
        </w:rPr>
      </w:pPr>
      <w:r w:rsidRPr="00CC5164">
        <w:rPr>
          <w:spacing w:val="20"/>
        </w:rPr>
        <w:t>15</w:t>
      </w:r>
      <w:r w:rsidRPr="00CC5164">
        <w:rPr>
          <w:spacing w:val="20"/>
        </w:rPr>
        <w:t>．稀盐酸或稀硫酸．</w:t>
      </w:r>
    </w:p>
    <w:p w:rsidR="00D274AD" w:rsidRPr="00D4216B" w:rsidRDefault="00D274AD" w:rsidP="00D274AD">
      <w:pPr>
        <w:pStyle w:val="DefaultParagraph"/>
        <w:textAlignment w:val="center"/>
      </w:pPr>
      <w:r w:rsidRPr="00CC5164">
        <w:rPr>
          <w:spacing w:val="20"/>
        </w:rPr>
        <w:t>16</w:t>
      </w:r>
      <w:r w:rsidRPr="00CC5164">
        <w:rPr>
          <w:spacing w:val="20"/>
        </w:rPr>
        <w:t>．</w:t>
      </w:r>
    </w:p>
    <w:p w:rsidR="00D274AD" w:rsidRPr="00CC5164" w:rsidRDefault="00D274AD" w:rsidP="00D274AD">
      <w:pPr>
        <w:pStyle w:val="DefaultParagraph"/>
        <w:textAlignment w:val="center"/>
      </w:pPr>
      <w:r w:rsidRPr="00CC5164">
        <w:rPr>
          <w:spacing w:val="20"/>
        </w:rPr>
        <w:t>（</w:t>
      </w:r>
      <w:r w:rsidRPr="00CC5164">
        <w:rPr>
          <w:spacing w:val="20"/>
        </w:rPr>
        <w:t>1</w:t>
      </w:r>
      <w:r w:rsidRPr="00CC5164">
        <w:rPr>
          <w:spacing w:val="20"/>
        </w:rPr>
        <w:t>）</w:t>
      </w:r>
      <w:r w:rsidRPr="00CC5164">
        <w:rPr>
          <w:spacing w:val="20"/>
        </w:rPr>
        <w:t>31.6</w:t>
      </w:r>
      <w:r w:rsidRPr="00CC5164">
        <w:rPr>
          <w:spacing w:val="20"/>
        </w:rPr>
        <w:t>；（</w:t>
      </w:r>
      <w:r w:rsidRPr="00CC5164">
        <w:rPr>
          <w:spacing w:val="20"/>
        </w:rPr>
        <w:t>2</w:t>
      </w:r>
      <w:r w:rsidRPr="00CC5164">
        <w:rPr>
          <w:spacing w:val="20"/>
        </w:rPr>
        <w:t>）</w:t>
      </w:r>
      <w:r w:rsidRPr="00CC5164">
        <w:rPr>
          <w:spacing w:val="20"/>
        </w:rPr>
        <w:t>68.4</w:t>
      </w:r>
      <w:r w:rsidRPr="00CC5164">
        <w:rPr>
          <w:spacing w:val="20"/>
        </w:rPr>
        <w:t>；（</w:t>
      </w:r>
      <w:r w:rsidRPr="00CC5164">
        <w:rPr>
          <w:spacing w:val="20"/>
        </w:rPr>
        <w:t>3</w:t>
      </w:r>
      <w:r w:rsidRPr="00CC5164">
        <w:rPr>
          <w:spacing w:val="20"/>
        </w:rPr>
        <w:t>）降温结晶．</w:t>
      </w:r>
    </w:p>
    <w:p w:rsidR="00D274AD" w:rsidRPr="00CC5164" w:rsidRDefault="00D274AD" w:rsidP="00D274AD">
      <w:pPr>
        <w:pStyle w:val="DefaultParagraph"/>
        <w:textAlignment w:val="center"/>
        <w:rPr>
          <w:spacing w:val="20"/>
        </w:rPr>
      </w:pPr>
      <w:r w:rsidRPr="00CC5164">
        <w:rPr>
          <w:spacing w:val="20"/>
        </w:rPr>
        <w:t>17</w:t>
      </w:r>
      <w:r w:rsidRPr="00CC5164">
        <w:rPr>
          <w:spacing w:val="20"/>
        </w:rPr>
        <w:t>．</w:t>
      </w:r>
    </w:p>
    <w:p w:rsidR="00D274AD" w:rsidRPr="00CC5164" w:rsidRDefault="00D274AD" w:rsidP="00D274AD">
      <w:pPr>
        <w:pStyle w:val="DefaultParagraph"/>
        <w:textAlignment w:val="center"/>
      </w:pPr>
      <w:r w:rsidRPr="00CC5164">
        <w:rPr>
          <w:spacing w:val="20"/>
        </w:rPr>
        <w:t>①</w:t>
      </w:r>
      <w:r w:rsidRPr="00CC5164">
        <w:rPr>
          <w:spacing w:val="20"/>
        </w:rPr>
        <w:t>Mn</w:t>
      </w:r>
      <w:r w:rsidRPr="00CC5164">
        <w:rPr>
          <w:spacing w:val="20"/>
        </w:rPr>
        <w:t>的活泼性比</w:t>
      </w:r>
      <w:r w:rsidRPr="00CC5164">
        <w:rPr>
          <w:spacing w:val="20"/>
        </w:rPr>
        <w:t>Pd</w:t>
      </w:r>
      <w:r w:rsidRPr="00CC5164">
        <w:rPr>
          <w:spacing w:val="20"/>
        </w:rPr>
        <w:t>强；</w:t>
      </w:r>
      <w:r w:rsidRPr="00CC5164">
        <w:rPr>
          <w:spacing w:val="20"/>
        </w:rPr>
        <w:t>②</w:t>
      </w:r>
      <w:r w:rsidRPr="00CC5164">
        <w:rPr>
          <w:spacing w:val="20"/>
        </w:rPr>
        <w:t>硫酸铜；</w:t>
      </w:r>
    </w:p>
    <w:p w:rsidR="00D274AD" w:rsidRPr="00CC5164" w:rsidRDefault="00D274AD" w:rsidP="00D274AD">
      <w:pPr>
        <w:pStyle w:val="DefaultParagraph"/>
        <w:textAlignment w:val="center"/>
        <w:rPr>
          <w:spacing w:val="20"/>
        </w:rPr>
      </w:pPr>
      <w:r w:rsidRPr="00CC5164">
        <w:rPr>
          <w:spacing w:val="20"/>
        </w:rPr>
        <w:t>18</w:t>
      </w:r>
      <w:r w:rsidRPr="00CC5164">
        <w:rPr>
          <w:spacing w:val="20"/>
        </w:rPr>
        <w:t>．</w:t>
      </w:r>
    </w:p>
    <w:p w:rsidR="00D274AD" w:rsidRPr="00CC5164" w:rsidRDefault="00D274AD" w:rsidP="00D274AD">
      <w:pPr>
        <w:pStyle w:val="DefaultParagraph"/>
        <w:textAlignment w:val="center"/>
      </w:pPr>
      <w:r w:rsidRPr="00CC5164">
        <w:rPr>
          <w:spacing w:val="20"/>
        </w:rPr>
        <w:t>（</w:t>
      </w:r>
      <w:r w:rsidRPr="00CC5164">
        <w:rPr>
          <w:spacing w:val="20"/>
        </w:rPr>
        <w:t>1</w:t>
      </w:r>
      <w:r w:rsidRPr="00CC5164">
        <w:rPr>
          <w:spacing w:val="20"/>
        </w:rPr>
        <w:t>）</w:t>
      </w:r>
      <w:r w:rsidRPr="00CC5164">
        <w:rPr>
          <w:spacing w:val="20"/>
        </w:rPr>
        <w:t>5</w:t>
      </w:r>
      <w:r w:rsidRPr="00CC5164">
        <w:rPr>
          <w:spacing w:val="20"/>
        </w:rPr>
        <w:t>；（</w:t>
      </w:r>
      <w:r w:rsidRPr="00CC5164">
        <w:rPr>
          <w:spacing w:val="20"/>
        </w:rPr>
        <w:t>2</w:t>
      </w:r>
      <w:r w:rsidRPr="00CC5164">
        <w:rPr>
          <w:spacing w:val="20"/>
        </w:rPr>
        <w:t>）小于；（</w:t>
      </w:r>
      <w:r w:rsidRPr="00CC5164">
        <w:rPr>
          <w:spacing w:val="20"/>
        </w:rPr>
        <w:t>3</w:t>
      </w:r>
      <w:r w:rsidRPr="00CC5164">
        <w:rPr>
          <w:spacing w:val="20"/>
        </w:rPr>
        <w:t>）玻璃棒．</w:t>
      </w:r>
    </w:p>
    <w:p w:rsidR="00D274AD" w:rsidRPr="00CC5164" w:rsidRDefault="00D274AD" w:rsidP="00D274AD">
      <w:pPr>
        <w:pStyle w:val="DefaultParagraph"/>
        <w:textAlignment w:val="center"/>
        <w:rPr>
          <w:spacing w:val="20"/>
        </w:rPr>
      </w:pPr>
      <w:r w:rsidRPr="00CC5164">
        <w:rPr>
          <w:spacing w:val="20"/>
        </w:rPr>
        <w:t>19</w:t>
      </w:r>
      <w:r w:rsidRPr="00CC5164">
        <w:rPr>
          <w:spacing w:val="20"/>
        </w:rPr>
        <w:t>．</w:t>
      </w:r>
    </w:p>
    <w:p w:rsidR="00D274AD" w:rsidRPr="00CC5164" w:rsidRDefault="00D274AD" w:rsidP="00D274AD">
      <w:pPr>
        <w:pStyle w:val="DefaultParagraph"/>
        <w:textAlignment w:val="center"/>
      </w:pPr>
      <w:r w:rsidRPr="00CC5164">
        <w:rPr>
          <w:spacing w:val="20"/>
        </w:rPr>
        <w:t>（</w:t>
      </w:r>
      <w:r w:rsidRPr="00CC5164">
        <w:rPr>
          <w:spacing w:val="20"/>
        </w:rPr>
        <w:t>1</w:t>
      </w:r>
      <w:r w:rsidRPr="00CC5164">
        <w:rPr>
          <w:spacing w:val="20"/>
        </w:rPr>
        <w:t>）试管</w:t>
      </w:r>
    </w:p>
    <w:p w:rsidR="00D274AD" w:rsidRPr="00D4216B" w:rsidRDefault="00D274AD" w:rsidP="00D274AD">
      <w:pPr>
        <w:pStyle w:val="DefaultParagraph"/>
        <w:textAlignment w:val="center"/>
        <w:rPr>
          <w:spacing w:val="20"/>
        </w:rPr>
      </w:pPr>
      <w:r w:rsidRPr="00CC5164">
        <w:rPr>
          <w:spacing w:val="20"/>
        </w:rPr>
        <w:t>（</w:t>
      </w:r>
      <w:r w:rsidRPr="00CC5164">
        <w:rPr>
          <w:spacing w:val="20"/>
        </w:rPr>
        <w:t>2</w:t>
      </w:r>
      <w:r w:rsidRPr="00CC5164">
        <w:rPr>
          <w:spacing w:val="20"/>
        </w:rPr>
        <w:t>）</w:t>
      </w:r>
      <w:r w:rsidRPr="00CC5164">
        <w:rPr>
          <w:spacing w:val="20"/>
        </w:rPr>
        <w:t>①</w:t>
      </w:r>
      <w:r w:rsidRPr="00CC5164">
        <w:rPr>
          <w:spacing w:val="20"/>
        </w:rPr>
        <w:t>31.6</w:t>
      </w:r>
    </w:p>
    <w:p w:rsidR="00D274AD" w:rsidRPr="00D4216B" w:rsidRDefault="00D274AD" w:rsidP="00D274AD">
      <w:pPr>
        <w:pStyle w:val="DefaultParagraph"/>
        <w:textAlignment w:val="center"/>
        <w:rPr>
          <w:spacing w:val="20"/>
        </w:rPr>
      </w:pPr>
      <w:r w:rsidRPr="00CC5164">
        <w:rPr>
          <w:spacing w:val="20"/>
        </w:rPr>
        <w:t>②</w:t>
      </w:r>
      <w:r>
        <w:rPr>
          <w:spacing w:val="20"/>
        </w:rPr>
        <w:t>将一根带火星的木条平放在集气瓶口，若木条复燃，证明收集满了</w:t>
      </w:r>
    </w:p>
    <w:p w:rsidR="00D274AD" w:rsidRPr="00CC5164" w:rsidRDefault="00D274AD" w:rsidP="00D274AD">
      <w:pPr>
        <w:pStyle w:val="DefaultParagraph"/>
        <w:textAlignment w:val="center"/>
      </w:pPr>
      <w:r w:rsidRPr="00CC5164">
        <w:rPr>
          <w:spacing w:val="20"/>
        </w:rPr>
        <w:t>（</w:t>
      </w:r>
      <w:r w:rsidRPr="00CC5164">
        <w:rPr>
          <w:spacing w:val="20"/>
        </w:rPr>
        <w:t>3</w:t>
      </w:r>
      <w:r w:rsidRPr="00CC5164">
        <w:rPr>
          <w:spacing w:val="20"/>
        </w:rPr>
        <w:t>）</w:t>
      </w:r>
      <w:r w:rsidRPr="00CC5164">
        <w:rPr>
          <w:spacing w:val="20"/>
        </w:rPr>
        <w:t>①</w:t>
      </w:r>
      <w:r w:rsidRPr="00CC5164">
        <w:rPr>
          <w:spacing w:val="20"/>
        </w:rPr>
        <w:t>CaCO</w:t>
      </w:r>
      <w:r w:rsidRPr="00CC5164">
        <w:rPr>
          <w:spacing w:val="20"/>
          <w:sz w:val="24"/>
          <w:szCs w:val="24"/>
          <w:vertAlign w:val="subscript"/>
        </w:rPr>
        <w:t>3</w:t>
      </w:r>
      <w:r w:rsidRPr="00CC5164">
        <w:rPr>
          <w:spacing w:val="20"/>
        </w:rPr>
        <w:t>+2HCl=CaCl</w:t>
      </w:r>
      <w:r w:rsidRPr="00CC5164">
        <w:rPr>
          <w:spacing w:val="20"/>
          <w:sz w:val="24"/>
          <w:szCs w:val="24"/>
          <w:vertAlign w:val="subscript"/>
        </w:rPr>
        <w:t>2</w:t>
      </w:r>
      <w:r w:rsidRPr="00CC5164">
        <w:rPr>
          <w:spacing w:val="20"/>
        </w:rPr>
        <w:t>+2H</w:t>
      </w:r>
      <w:r w:rsidRPr="00CC5164">
        <w:rPr>
          <w:spacing w:val="20"/>
          <w:sz w:val="24"/>
          <w:szCs w:val="24"/>
          <w:vertAlign w:val="subscript"/>
        </w:rPr>
        <w:t>2</w:t>
      </w:r>
      <w:r w:rsidRPr="00CC5164">
        <w:rPr>
          <w:spacing w:val="20"/>
        </w:rPr>
        <w:t>O+CO</w:t>
      </w:r>
      <w:r w:rsidRPr="00CC5164">
        <w:rPr>
          <w:spacing w:val="20"/>
          <w:sz w:val="24"/>
          <w:szCs w:val="24"/>
          <w:vertAlign w:val="subscript"/>
        </w:rPr>
        <w:t>2</w:t>
      </w:r>
      <w:r w:rsidRPr="00CC5164">
        <w:rPr>
          <w:spacing w:val="20"/>
        </w:rPr>
        <w:t>↑</w:t>
      </w:r>
    </w:p>
    <w:p w:rsidR="00D274AD" w:rsidRPr="00CC5164" w:rsidRDefault="00D274AD" w:rsidP="00D274AD">
      <w:pPr>
        <w:pStyle w:val="DefaultParagraph"/>
        <w:textAlignment w:val="center"/>
      </w:pPr>
      <w:r w:rsidRPr="00CC5164">
        <w:rPr>
          <w:spacing w:val="20"/>
        </w:rPr>
        <w:t>②</w:t>
      </w:r>
      <w:r w:rsidRPr="00CC5164">
        <w:rPr>
          <w:spacing w:val="20"/>
        </w:rPr>
        <w:t>c</w:t>
      </w:r>
    </w:p>
    <w:p w:rsidR="00D274AD" w:rsidRPr="00CC5164" w:rsidRDefault="00D274AD" w:rsidP="00D274AD">
      <w:pPr>
        <w:pStyle w:val="DefaultParagraph"/>
        <w:textAlignment w:val="center"/>
      </w:pPr>
      <w:r w:rsidRPr="00CC5164">
        <w:rPr>
          <w:spacing w:val="20"/>
        </w:rPr>
        <w:t xml:space="preserve">　</w:t>
      </w:r>
    </w:p>
    <w:p w:rsidR="00D274AD" w:rsidRPr="00CC5164" w:rsidRDefault="00D274AD" w:rsidP="00D274AD">
      <w:pPr>
        <w:pStyle w:val="DefaultParagraph"/>
        <w:textAlignment w:val="center"/>
        <w:rPr>
          <w:spacing w:val="20"/>
        </w:rPr>
      </w:pPr>
      <w:r w:rsidRPr="00CC5164">
        <w:rPr>
          <w:spacing w:val="20"/>
        </w:rPr>
        <w:lastRenderedPageBreak/>
        <w:t>20</w:t>
      </w:r>
      <w:r w:rsidRPr="00CC5164">
        <w:rPr>
          <w:spacing w:val="20"/>
        </w:rPr>
        <w:t>．</w:t>
      </w:r>
    </w:p>
    <w:p w:rsidR="00D274AD" w:rsidRPr="00CC5164" w:rsidRDefault="00D274AD" w:rsidP="00D274AD">
      <w:pPr>
        <w:pStyle w:val="DefaultParagraph"/>
        <w:textAlignment w:val="center"/>
      </w:pPr>
      <w:r w:rsidRPr="00CC5164">
        <w:rPr>
          <w:spacing w:val="20"/>
        </w:rPr>
        <w:t>解：（</w:t>
      </w:r>
      <w:r w:rsidRPr="00CC5164">
        <w:rPr>
          <w:spacing w:val="20"/>
        </w:rPr>
        <w:t>1</w:t>
      </w:r>
      <w:r w:rsidRPr="00CC5164">
        <w:rPr>
          <w:spacing w:val="20"/>
        </w:rPr>
        <w:t>）过滤；</w:t>
      </w:r>
    </w:p>
    <w:p w:rsidR="00D274AD" w:rsidRPr="00CC5164" w:rsidRDefault="00D274AD" w:rsidP="00D274AD">
      <w:pPr>
        <w:pStyle w:val="DefaultParagraph"/>
        <w:textAlignment w:val="center"/>
      </w:pPr>
      <w:r w:rsidRPr="00CC5164">
        <w:rPr>
          <w:spacing w:val="20"/>
        </w:rPr>
        <w:t>（</w:t>
      </w:r>
      <w:r w:rsidRPr="00CC5164">
        <w:rPr>
          <w:spacing w:val="20"/>
        </w:rPr>
        <w:t>2</w:t>
      </w:r>
      <w:r w:rsidRPr="00CC5164">
        <w:rPr>
          <w:spacing w:val="20"/>
        </w:rPr>
        <w:t>）充分利用废铁屑，使其与稀硫酸充分反应；</w:t>
      </w:r>
    </w:p>
    <w:p w:rsidR="00D274AD" w:rsidRPr="00CC5164" w:rsidRDefault="00D274AD" w:rsidP="00D274AD">
      <w:pPr>
        <w:pStyle w:val="DefaultParagraph"/>
        <w:textAlignment w:val="center"/>
      </w:pPr>
      <w:r w:rsidRPr="00CC5164">
        <w:rPr>
          <w:spacing w:val="20"/>
        </w:rPr>
        <w:t>（</w:t>
      </w:r>
      <w:r w:rsidRPr="00CC5164">
        <w:rPr>
          <w:spacing w:val="20"/>
        </w:rPr>
        <w:t>3</w:t>
      </w:r>
      <w:r w:rsidRPr="00CC5164">
        <w:rPr>
          <w:spacing w:val="20"/>
        </w:rPr>
        <w:t>）</w:t>
      </w:r>
      <w:r w:rsidRPr="00CC5164">
        <w:rPr>
          <w:spacing w:val="20"/>
        </w:rPr>
        <w:t>4FeCO</w:t>
      </w:r>
      <w:r w:rsidRPr="00CC5164">
        <w:rPr>
          <w:spacing w:val="20"/>
          <w:sz w:val="24"/>
          <w:szCs w:val="24"/>
          <w:vertAlign w:val="subscript"/>
        </w:rPr>
        <w:t>3</w:t>
      </w:r>
      <w:r w:rsidRPr="00CC5164">
        <w:rPr>
          <w:spacing w:val="20"/>
        </w:rPr>
        <w:t>+O</w:t>
      </w:r>
      <w:r w:rsidRPr="00CC5164">
        <w:rPr>
          <w:spacing w:val="20"/>
          <w:sz w:val="24"/>
          <w:szCs w:val="24"/>
          <w:vertAlign w:val="subscript"/>
        </w:rPr>
        <w:t>2</w:t>
      </w:r>
      <w:r>
        <w:rPr>
          <w:noProof/>
          <w:spacing w:val="20"/>
          <w:sz w:val="24"/>
          <w:szCs w:val="24"/>
          <w:vertAlign w:val="subscript"/>
        </w:rPr>
        <w:drawing>
          <wp:inline distT="0" distB="0" distL="0" distR="0">
            <wp:extent cx="501650" cy="377825"/>
            <wp:effectExtent l="19050" t="0" r="0" b="0"/>
            <wp:docPr id="28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2469" b="32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650" cy="377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CC5164">
        <w:rPr>
          <w:spacing w:val="20"/>
        </w:rPr>
        <w:t>2Fe</w:t>
      </w:r>
      <w:r w:rsidRPr="00CC5164">
        <w:rPr>
          <w:spacing w:val="20"/>
          <w:sz w:val="24"/>
          <w:szCs w:val="24"/>
          <w:vertAlign w:val="subscript"/>
        </w:rPr>
        <w:t>2</w:t>
      </w:r>
      <w:r w:rsidRPr="00CC5164">
        <w:rPr>
          <w:spacing w:val="20"/>
        </w:rPr>
        <w:t>O</w:t>
      </w:r>
      <w:r w:rsidRPr="00CC5164">
        <w:rPr>
          <w:spacing w:val="20"/>
          <w:sz w:val="24"/>
          <w:szCs w:val="24"/>
          <w:vertAlign w:val="subscript"/>
        </w:rPr>
        <w:t>3</w:t>
      </w:r>
      <w:r w:rsidRPr="00CC5164">
        <w:rPr>
          <w:spacing w:val="20"/>
        </w:rPr>
        <w:t>+4CO</w:t>
      </w:r>
      <w:r w:rsidRPr="00CC5164">
        <w:rPr>
          <w:spacing w:val="20"/>
          <w:sz w:val="24"/>
          <w:szCs w:val="24"/>
          <w:vertAlign w:val="subscript"/>
        </w:rPr>
        <w:t>2</w:t>
      </w:r>
      <w:r w:rsidRPr="00CC5164">
        <w:rPr>
          <w:spacing w:val="20"/>
        </w:rPr>
        <w:t>．</w:t>
      </w:r>
    </w:p>
    <w:p w:rsidR="00D274AD" w:rsidRPr="00CC5164" w:rsidRDefault="00D274AD" w:rsidP="00D274AD">
      <w:pPr>
        <w:pStyle w:val="DefaultParagraph"/>
        <w:textAlignment w:val="center"/>
        <w:rPr>
          <w:spacing w:val="20"/>
        </w:rPr>
      </w:pPr>
      <w:r w:rsidRPr="00CC5164">
        <w:rPr>
          <w:spacing w:val="20"/>
        </w:rPr>
        <w:t>21</w:t>
      </w:r>
      <w:r w:rsidRPr="00CC5164">
        <w:rPr>
          <w:spacing w:val="20"/>
        </w:rPr>
        <w:t>．</w:t>
      </w:r>
    </w:p>
    <w:p w:rsidR="00D274AD" w:rsidRPr="00CC5164" w:rsidRDefault="00D274AD" w:rsidP="00D274AD">
      <w:pPr>
        <w:pStyle w:val="DefaultParagraph"/>
        <w:textAlignment w:val="center"/>
      </w:pPr>
      <w:r w:rsidRPr="00CC5164">
        <w:rPr>
          <w:spacing w:val="20"/>
        </w:rPr>
        <w:t>（</w:t>
      </w:r>
      <w:r w:rsidRPr="00CC5164">
        <w:rPr>
          <w:spacing w:val="20"/>
        </w:rPr>
        <w:t>1</w:t>
      </w:r>
      <w:r w:rsidRPr="00CC5164">
        <w:rPr>
          <w:spacing w:val="20"/>
        </w:rPr>
        <w:t>）溶液变蓝；</w:t>
      </w:r>
    </w:p>
    <w:p w:rsidR="00D274AD" w:rsidRPr="00CC5164" w:rsidRDefault="00D274AD" w:rsidP="00D274AD">
      <w:pPr>
        <w:pStyle w:val="DefaultParagraph"/>
        <w:textAlignment w:val="center"/>
      </w:pPr>
      <w:r w:rsidRPr="00CC5164">
        <w:rPr>
          <w:spacing w:val="20"/>
        </w:rPr>
        <w:t>（</w:t>
      </w:r>
      <w:r w:rsidRPr="00CC5164">
        <w:rPr>
          <w:spacing w:val="20"/>
        </w:rPr>
        <w:t>2</w:t>
      </w:r>
      <w:r w:rsidRPr="00CC5164">
        <w:rPr>
          <w:spacing w:val="20"/>
        </w:rPr>
        <w:t>）能与金属氧化物和金属反应；</w:t>
      </w:r>
    </w:p>
    <w:p w:rsidR="00D274AD" w:rsidRPr="00CC5164" w:rsidRDefault="00D274AD" w:rsidP="00D274AD">
      <w:pPr>
        <w:pStyle w:val="DefaultParagraph"/>
        <w:textAlignment w:val="center"/>
      </w:pPr>
      <w:r w:rsidRPr="00CC5164">
        <w:rPr>
          <w:spacing w:val="20"/>
        </w:rPr>
        <w:t>（</w:t>
      </w:r>
      <w:r w:rsidRPr="00CC5164">
        <w:rPr>
          <w:spacing w:val="20"/>
        </w:rPr>
        <w:t>3</w:t>
      </w:r>
      <w:r w:rsidRPr="00CC5164">
        <w:rPr>
          <w:spacing w:val="20"/>
        </w:rPr>
        <w:t>）</w:t>
      </w:r>
      <w:r w:rsidRPr="00CC5164">
        <w:rPr>
          <w:spacing w:val="20"/>
        </w:rPr>
        <w:t>H</w:t>
      </w:r>
      <w:r w:rsidRPr="00CC5164">
        <w:rPr>
          <w:spacing w:val="20"/>
          <w:sz w:val="24"/>
          <w:szCs w:val="24"/>
          <w:vertAlign w:val="subscript"/>
        </w:rPr>
        <w:t>2</w:t>
      </w:r>
      <w:r w:rsidRPr="00CC5164">
        <w:rPr>
          <w:spacing w:val="20"/>
        </w:rPr>
        <w:t>SO</w:t>
      </w:r>
      <w:r w:rsidRPr="00CC5164">
        <w:rPr>
          <w:spacing w:val="20"/>
          <w:sz w:val="24"/>
          <w:szCs w:val="24"/>
          <w:vertAlign w:val="subscript"/>
        </w:rPr>
        <w:t>4</w:t>
      </w:r>
      <w:r w:rsidRPr="00CC5164">
        <w:rPr>
          <w:spacing w:val="20"/>
        </w:rPr>
        <w:t>+BaCl</w:t>
      </w:r>
      <w:r w:rsidRPr="00CC5164">
        <w:rPr>
          <w:spacing w:val="20"/>
          <w:sz w:val="24"/>
          <w:szCs w:val="24"/>
          <w:vertAlign w:val="subscript"/>
        </w:rPr>
        <w:t>2</w:t>
      </w:r>
      <w:r w:rsidRPr="00CC5164">
        <w:rPr>
          <w:spacing w:val="20"/>
        </w:rPr>
        <w:t>═</w:t>
      </w:r>
      <w:r w:rsidRPr="00CC5164">
        <w:rPr>
          <w:spacing w:val="20"/>
        </w:rPr>
        <w:t>BaSO</w:t>
      </w:r>
      <w:r w:rsidRPr="00CC5164">
        <w:rPr>
          <w:spacing w:val="20"/>
          <w:sz w:val="24"/>
          <w:szCs w:val="24"/>
          <w:vertAlign w:val="subscript"/>
        </w:rPr>
        <w:t>4</w:t>
      </w:r>
      <w:r w:rsidRPr="00CC5164">
        <w:rPr>
          <w:spacing w:val="20"/>
        </w:rPr>
        <w:t>↓</w:t>
      </w:r>
      <w:r w:rsidRPr="00CC5164">
        <w:rPr>
          <w:spacing w:val="20"/>
        </w:rPr>
        <w:t>+2HCl</w:t>
      </w:r>
      <w:r w:rsidRPr="00CC5164">
        <w:rPr>
          <w:spacing w:val="20"/>
        </w:rPr>
        <w:t>；</w:t>
      </w:r>
    </w:p>
    <w:p w:rsidR="00D274AD" w:rsidRPr="00CC5164" w:rsidRDefault="00D274AD" w:rsidP="00D274AD">
      <w:pPr>
        <w:pStyle w:val="DefaultParagraph"/>
        <w:textAlignment w:val="center"/>
      </w:pPr>
      <w:r w:rsidRPr="00CC5164">
        <w:rPr>
          <w:spacing w:val="20"/>
        </w:rPr>
        <w:t>（</w:t>
      </w:r>
      <w:r w:rsidRPr="00CC5164">
        <w:rPr>
          <w:spacing w:val="20"/>
        </w:rPr>
        <w:t>4</w:t>
      </w:r>
      <w:r w:rsidRPr="00CC5164">
        <w:rPr>
          <w:spacing w:val="20"/>
        </w:rPr>
        <w:t>）与</w:t>
      </w:r>
      <w:r w:rsidRPr="00CC5164">
        <w:rPr>
          <w:spacing w:val="20"/>
        </w:rPr>
        <w:t>C</w:t>
      </w:r>
      <w:r w:rsidRPr="00CC5164">
        <w:rPr>
          <w:spacing w:val="20"/>
        </w:rPr>
        <w:t>混合后，沉淀的质量增加，则证明实验中所加</w:t>
      </w:r>
      <w:r w:rsidRPr="00CC5164">
        <w:rPr>
          <w:spacing w:val="20"/>
        </w:rPr>
        <w:t>BaCl</w:t>
      </w:r>
      <w:r w:rsidRPr="00CC5164">
        <w:rPr>
          <w:spacing w:val="20"/>
          <w:sz w:val="24"/>
          <w:szCs w:val="24"/>
          <w:vertAlign w:val="subscript"/>
        </w:rPr>
        <w:t>2</w:t>
      </w:r>
      <w:r w:rsidRPr="00CC5164">
        <w:rPr>
          <w:spacing w:val="20"/>
        </w:rPr>
        <w:t>溶液过量</w:t>
      </w:r>
    </w:p>
    <w:p w:rsidR="00D274AD" w:rsidRPr="00CC5164" w:rsidRDefault="00D274AD" w:rsidP="00D274AD">
      <w:pPr>
        <w:pStyle w:val="DefaultParagraph"/>
        <w:textAlignment w:val="center"/>
        <w:rPr>
          <w:spacing w:val="20"/>
        </w:rPr>
      </w:pPr>
      <w:r w:rsidRPr="00CC5164">
        <w:rPr>
          <w:spacing w:val="20"/>
        </w:rPr>
        <w:t>22</w:t>
      </w:r>
      <w:r w:rsidRPr="00CC5164">
        <w:rPr>
          <w:spacing w:val="20"/>
        </w:rPr>
        <w:t>．</w:t>
      </w:r>
    </w:p>
    <w:p w:rsidR="00D274AD" w:rsidRPr="00CC5164" w:rsidRDefault="00D274AD" w:rsidP="00D274AD">
      <w:pPr>
        <w:pStyle w:val="DefaultParagraph"/>
        <w:textAlignment w:val="center"/>
      </w:pPr>
      <w:r w:rsidRPr="00CC5164">
        <w:rPr>
          <w:spacing w:val="20"/>
        </w:rPr>
        <w:t>（</w:t>
      </w:r>
      <w:r w:rsidRPr="00CC5164">
        <w:rPr>
          <w:spacing w:val="20"/>
        </w:rPr>
        <w:t>1</w:t>
      </w:r>
      <w:r w:rsidRPr="00CC5164">
        <w:rPr>
          <w:spacing w:val="20"/>
        </w:rPr>
        <w:t>）氨气；</w:t>
      </w:r>
    </w:p>
    <w:p w:rsidR="00D274AD" w:rsidRPr="00CC5164" w:rsidRDefault="00D274AD" w:rsidP="00D274AD">
      <w:pPr>
        <w:pStyle w:val="DefaultParagraph"/>
        <w:textAlignment w:val="center"/>
      </w:pPr>
      <w:r w:rsidRPr="00CC5164">
        <w:rPr>
          <w:spacing w:val="20"/>
        </w:rPr>
        <w:t>（</w:t>
      </w:r>
      <w:r w:rsidRPr="00CC5164">
        <w:rPr>
          <w:spacing w:val="20"/>
        </w:rPr>
        <w:t>2</w:t>
      </w:r>
      <w:r w:rsidRPr="00CC5164">
        <w:rPr>
          <w:spacing w:val="20"/>
        </w:rPr>
        <w:t>）</w:t>
      </w:r>
      <w:r w:rsidRPr="00CC5164">
        <w:rPr>
          <w:spacing w:val="20"/>
        </w:rPr>
        <w:t>BaCl</w:t>
      </w:r>
      <w:r w:rsidRPr="00CC5164">
        <w:rPr>
          <w:spacing w:val="20"/>
          <w:sz w:val="24"/>
          <w:szCs w:val="24"/>
          <w:vertAlign w:val="subscript"/>
        </w:rPr>
        <w:t>2</w:t>
      </w:r>
      <w:r w:rsidRPr="00CC5164">
        <w:rPr>
          <w:spacing w:val="20"/>
        </w:rPr>
        <w:t>；</w:t>
      </w:r>
    </w:p>
    <w:p w:rsidR="0080447B" w:rsidRPr="00B9293F" w:rsidRDefault="00D274AD" w:rsidP="00D274AD">
      <w:r w:rsidRPr="00CC5164">
        <w:rPr>
          <w:spacing w:val="20"/>
        </w:rPr>
        <w:t>（</w:t>
      </w:r>
      <w:r w:rsidRPr="00CC5164">
        <w:rPr>
          <w:spacing w:val="20"/>
        </w:rPr>
        <w:t>3</w:t>
      </w:r>
      <w:r w:rsidRPr="00CC5164">
        <w:rPr>
          <w:spacing w:val="20"/>
        </w:rPr>
        <w:t>）</w:t>
      </w:r>
      <w:r w:rsidRPr="00CC5164">
        <w:rPr>
          <w:spacing w:val="20"/>
        </w:rPr>
        <w:t>NaOH</w:t>
      </w:r>
      <w:r w:rsidRPr="00CC5164">
        <w:rPr>
          <w:spacing w:val="20"/>
        </w:rPr>
        <w:t>、</w:t>
      </w:r>
      <w:r w:rsidRPr="00CC5164">
        <w:rPr>
          <w:spacing w:val="20"/>
        </w:rPr>
        <w:t>NaCl</w:t>
      </w:r>
      <w:r w:rsidRPr="00CC5164">
        <w:rPr>
          <w:spacing w:val="20"/>
        </w:rPr>
        <w:t>或</w:t>
      </w:r>
      <w:r w:rsidRPr="00CC5164">
        <w:rPr>
          <w:spacing w:val="20"/>
        </w:rPr>
        <w:t>NaOH</w:t>
      </w:r>
      <w:r w:rsidRPr="00CC5164">
        <w:rPr>
          <w:spacing w:val="20"/>
        </w:rPr>
        <w:t>、</w:t>
      </w:r>
      <w:r w:rsidRPr="00CC5164">
        <w:rPr>
          <w:spacing w:val="20"/>
        </w:rPr>
        <w:t>NaCl</w:t>
      </w:r>
      <w:r w:rsidRPr="00CC5164">
        <w:rPr>
          <w:spacing w:val="20"/>
        </w:rPr>
        <w:t>、</w:t>
      </w:r>
      <w:r w:rsidRPr="00CC5164">
        <w:rPr>
          <w:spacing w:val="20"/>
        </w:rPr>
        <w:t>Na</w:t>
      </w:r>
      <w:r w:rsidRPr="00CC5164">
        <w:rPr>
          <w:spacing w:val="20"/>
          <w:sz w:val="24"/>
          <w:szCs w:val="24"/>
          <w:vertAlign w:val="subscript"/>
        </w:rPr>
        <w:t>2</w:t>
      </w:r>
      <w:r w:rsidRPr="00CC5164">
        <w:rPr>
          <w:spacing w:val="20"/>
        </w:rPr>
        <w:t>SO</w:t>
      </w:r>
      <w:r w:rsidRPr="00CC5164">
        <w:rPr>
          <w:spacing w:val="20"/>
          <w:sz w:val="24"/>
          <w:szCs w:val="24"/>
          <w:vertAlign w:val="subscript"/>
        </w:rPr>
        <w:t>4</w:t>
      </w:r>
      <w:r w:rsidRPr="00CC5164">
        <w:rPr>
          <w:spacing w:val="20"/>
        </w:rPr>
        <w:t>．</w:t>
      </w:r>
    </w:p>
    <w:sectPr w:rsidR="0080447B" w:rsidRPr="00B9293F" w:rsidSect="0080447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305C" w:rsidRDefault="0073305C" w:rsidP="00176797">
      <w:r>
        <w:separator/>
      </w:r>
    </w:p>
  </w:endnote>
  <w:endnote w:type="continuationSeparator" w:id="1">
    <w:p w:rsidR="0073305C" w:rsidRDefault="0073305C" w:rsidP="001767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305C" w:rsidRDefault="0073305C" w:rsidP="00176797">
      <w:r>
        <w:separator/>
      </w:r>
    </w:p>
  </w:footnote>
  <w:footnote w:type="continuationSeparator" w:id="1">
    <w:p w:rsidR="0073305C" w:rsidRDefault="0073305C" w:rsidP="0017679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843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6797"/>
    <w:rsid w:val="00176797"/>
    <w:rsid w:val="002230DA"/>
    <w:rsid w:val="00297828"/>
    <w:rsid w:val="002C5199"/>
    <w:rsid w:val="003C76FC"/>
    <w:rsid w:val="00421A05"/>
    <w:rsid w:val="004E6D12"/>
    <w:rsid w:val="00592991"/>
    <w:rsid w:val="0073305C"/>
    <w:rsid w:val="00797139"/>
    <w:rsid w:val="0080447B"/>
    <w:rsid w:val="0081123B"/>
    <w:rsid w:val="00890F28"/>
    <w:rsid w:val="00955438"/>
    <w:rsid w:val="00B34AA3"/>
    <w:rsid w:val="00B9293F"/>
    <w:rsid w:val="00BC5DED"/>
    <w:rsid w:val="00CB593E"/>
    <w:rsid w:val="00CB7C1F"/>
    <w:rsid w:val="00D274AD"/>
    <w:rsid w:val="00E94EA4"/>
    <w:rsid w:val="00EB0B79"/>
    <w:rsid w:val="00ED1BC7"/>
    <w:rsid w:val="00FA15A5"/>
    <w:rsid w:val="00FB0A4D"/>
    <w:rsid w:val="00FD63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47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7679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7679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7679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76797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76797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76797"/>
    <w:rPr>
      <w:sz w:val="18"/>
      <w:szCs w:val="18"/>
    </w:rPr>
  </w:style>
  <w:style w:type="paragraph" w:customStyle="1" w:styleId="DefaultParagraph">
    <w:name w:val="DefaultParagraph"/>
    <w:rsid w:val="00FA15A5"/>
    <w:rPr>
      <w:rFonts w:ascii="Times New Roman" w:eastAsia="宋体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86</Words>
  <Characters>496</Characters>
  <Application>Microsoft Office Word</Application>
  <DocSecurity>0</DocSecurity>
  <Lines>4</Lines>
  <Paragraphs>1</Paragraphs>
  <ScaleCrop>false</ScaleCrop>
  <Company>易思宜学</Company>
  <LinksUpToDate>false</LinksUpToDate>
  <CharactersWithSpaces>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John.William Sun</dc:creator>
  <cp:lastModifiedBy>微软用户</cp:lastModifiedBy>
  <cp:revision>4</cp:revision>
  <dcterms:created xsi:type="dcterms:W3CDTF">2016-07-05T06:51:00Z</dcterms:created>
  <dcterms:modified xsi:type="dcterms:W3CDTF">2017-07-06T11:14:00Z</dcterms:modified>
</cp:coreProperties>
</file>